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2" o:title="Newsprint" color2="#d8d8d8 [2732]" type="tile"/>
    </v:background>
  </w:background>
  <w:body>
    <w:p w:rsidR="00022549" w:rsidRDefault="00D81C8F" w:rsidP="00D81C8F">
      <w:pPr>
        <w:rPr>
          <w:noProof/>
          <w:color w:val="000000"/>
        </w:rPr>
      </w:pP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>
        <w:rPr>
          <w:noProof/>
          <w:color w:val="000000"/>
        </w:rPr>
        <w:fldChar w:fldCharType="begin"/>
      </w:r>
      <w:r>
        <w:rPr>
          <w:noProof/>
          <w:color w:val="000000"/>
        </w:rPr>
        <w:instrText xml:space="preserve"> INCLUDEPICTURE  "cid:image001.png@01D10047.F8918760" \* MERGEFORMATINET </w:instrText>
      </w:r>
      <w:r>
        <w:rPr>
          <w:noProof/>
          <w:color w:val="000000"/>
        </w:rPr>
        <w:fldChar w:fldCharType="separate"/>
      </w:r>
      <w:r w:rsidR="00450E6E">
        <w:rPr>
          <w:noProof/>
          <w:color w:val="000000"/>
        </w:rPr>
        <w:fldChar w:fldCharType="begin"/>
      </w:r>
      <w:r w:rsidR="00450E6E">
        <w:rPr>
          <w:noProof/>
          <w:color w:val="000000"/>
        </w:rPr>
        <w:instrText xml:space="preserve"> INCLUDEPICTURE  "cid:image001.png@01D10047.F8918760" \* MERGEFORMATINET </w:instrText>
      </w:r>
      <w:r w:rsidR="00450E6E">
        <w:rPr>
          <w:noProof/>
          <w:color w:val="000000"/>
        </w:rPr>
        <w:fldChar w:fldCharType="separate"/>
      </w:r>
      <w:r w:rsidR="00E40CA3">
        <w:rPr>
          <w:noProof/>
          <w:color w:val="000000"/>
        </w:rPr>
        <w:fldChar w:fldCharType="begin"/>
      </w:r>
      <w:r w:rsidR="00E40CA3">
        <w:rPr>
          <w:noProof/>
          <w:color w:val="000000"/>
        </w:rPr>
        <w:instrText xml:space="preserve"> </w:instrText>
      </w:r>
      <w:r w:rsidR="00E40CA3">
        <w:rPr>
          <w:noProof/>
          <w:color w:val="000000"/>
        </w:rPr>
        <w:instrText>INCLUDEPICTURE  "cid:image001.png@01D10047.F8918760" \* MERGEFORMATINET</w:instrText>
      </w:r>
      <w:r w:rsidR="00E40CA3">
        <w:rPr>
          <w:noProof/>
          <w:color w:val="000000"/>
        </w:rPr>
        <w:instrText xml:space="preserve"> </w:instrText>
      </w:r>
      <w:r w:rsidR="00E40CA3">
        <w:rPr>
          <w:noProof/>
          <w:color w:val="000000"/>
        </w:rPr>
        <w:fldChar w:fldCharType="separate"/>
      </w:r>
      <w:r w:rsidR="00E40CA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png@01D10047.F8918760" style="width:170.55pt;height:43.7pt;visibility:visible;mso-width-percent:0;mso-height-percent:0;mso-width-percent:0;mso-height-percent:0">
            <v:imagedata r:id="rId7" r:href="rId8"/>
          </v:shape>
        </w:pict>
      </w:r>
      <w:r w:rsidR="00E40CA3">
        <w:rPr>
          <w:noProof/>
          <w:color w:val="000000"/>
        </w:rPr>
        <w:fldChar w:fldCharType="end"/>
      </w:r>
      <w:r w:rsidR="00450E6E"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fldChar w:fldCharType="end"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B8612A">
        <w:rPr>
          <w:rFonts w:ascii="Helvetica" w:hAnsi="Helvetica"/>
          <w:b/>
          <w:noProof/>
          <w:color w:val="538722"/>
          <w:sz w:val="21"/>
          <w:szCs w:val="21"/>
        </w:rPr>
        <w:drawing>
          <wp:inline distT="0" distB="0" distL="0" distR="0" wp14:anchorId="4D54E914" wp14:editId="4D7E750A">
            <wp:extent cx="1714500" cy="434340"/>
            <wp:effectExtent l="0" t="0" r="0" b="3810"/>
            <wp:docPr id="12" name="Picture 12" descr="http://digitalhealthaccelerator.com/nydwp14/site/wp-content/uploads/New-York-Presbyterian-Logo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gitalhealthaccelerator.com/nydwp14/site/wp-content/uploads/New-York-Presbyterian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0C" w:rsidRDefault="0038600C" w:rsidP="00D81C8F">
      <w:pPr>
        <w:pStyle w:val="BodyText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1C8F" w:rsidRPr="00B90847" w:rsidRDefault="00D81C8F" w:rsidP="00D81C8F">
      <w:pPr>
        <w:pStyle w:val="BodyText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r w:rsidRPr="00B90847">
        <w:rPr>
          <w:rFonts w:ascii="Times New Roman" w:hAnsi="Times New Roman"/>
          <w:b/>
          <w:sz w:val="48"/>
          <w:szCs w:val="48"/>
        </w:rPr>
        <w:t>Weill Cornell Medi</w:t>
      </w:r>
      <w:r w:rsidRPr="00B90847">
        <w:rPr>
          <w:rFonts w:ascii="Times New Roman" w:hAnsi="Times New Roman"/>
          <w:b/>
          <w:sz w:val="48"/>
          <w:szCs w:val="48"/>
          <w:lang w:val="en-US"/>
        </w:rPr>
        <w:t>cine</w:t>
      </w:r>
      <w:r w:rsidR="0038600C" w:rsidRPr="00B90847"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="00B90847">
        <w:rPr>
          <w:rFonts w:ascii="Times New Roman" w:hAnsi="Times New Roman"/>
          <w:b/>
          <w:sz w:val="48"/>
          <w:szCs w:val="48"/>
          <w:lang w:val="en-US"/>
        </w:rPr>
        <w:t>&amp;</w:t>
      </w:r>
      <w:r w:rsidR="0038600C" w:rsidRPr="00B90847"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proofErr w:type="spellStart"/>
      <w:r w:rsidRPr="00B90847">
        <w:rPr>
          <w:rFonts w:ascii="Times New Roman" w:hAnsi="Times New Roman"/>
          <w:b/>
          <w:sz w:val="48"/>
          <w:szCs w:val="48"/>
        </w:rPr>
        <w:t>NewYork</w:t>
      </w:r>
      <w:proofErr w:type="spellEnd"/>
      <w:r w:rsidRPr="00B90847">
        <w:rPr>
          <w:rFonts w:ascii="Times New Roman" w:hAnsi="Times New Roman"/>
          <w:b/>
          <w:sz w:val="48"/>
          <w:szCs w:val="48"/>
        </w:rPr>
        <w:t>-Presbyterian</w:t>
      </w:r>
    </w:p>
    <w:p w:rsidR="00D81C8F" w:rsidRPr="000335C3" w:rsidRDefault="00D81C8F" w:rsidP="00D81C8F">
      <w:pPr>
        <w:pStyle w:val="BodyText"/>
        <w:spacing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25000"/>
              </w14:srgbClr>
            </w14:solidFill>
          </w14:textFill>
        </w:rPr>
      </w:pPr>
    </w:p>
    <w:p w:rsidR="00D81C8F" w:rsidRPr="00B90847" w:rsidRDefault="00D81C8F" w:rsidP="00D81C8F">
      <w:pPr>
        <w:pStyle w:val="BodyText"/>
        <w:spacing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B90847">
        <w:rPr>
          <w:rFonts w:ascii="Times New Roman" w:hAnsi="Times New Roman"/>
          <w:b/>
          <w:sz w:val="48"/>
          <w:szCs w:val="48"/>
        </w:rPr>
        <w:t>D</w:t>
      </w:r>
      <w:r w:rsidRPr="00B90847">
        <w:rPr>
          <w:rFonts w:ascii="Times New Roman" w:hAnsi="Times New Roman"/>
          <w:b/>
          <w:sz w:val="48"/>
          <w:szCs w:val="48"/>
          <w:lang w:val="en-US"/>
        </w:rPr>
        <w:t>EPARTMENT OF SURGERY</w:t>
      </w:r>
    </w:p>
    <w:bookmarkEnd w:id="0"/>
    <w:p w:rsidR="00D81C8F" w:rsidRPr="00B90847" w:rsidRDefault="00D81C8F" w:rsidP="00D81C8F">
      <w:pPr>
        <w:pStyle w:val="BodyText"/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D81C8F" w:rsidRPr="000335C3" w:rsidRDefault="00D81C8F" w:rsidP="00D81C8F">
      <w:pPr>
        <w:pStyle w:val="BodyText"/>
        <w:spacing w:line="240" w:lineRule="auto"/>
        <w:jc w:val="center"/>
        <w:rPr>
          <w:rFonts w:ascii="Book Antiqua" w:hAnsi="Book Antiqua"/>
          <w:b/>
          <w:color w:val="00000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25000"/>
              </w14:srgbClr>
            </w14:solidFill>
          </w14:textFill>
        </w:rPr>
      </w:pPr>
      <w:r w:rsidRPr="00D81C8F">
        <w:rPr>
          <w:rFonts w:ascii="Book Antiqua" w:hAnsi="Book Antiqua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057400" cy="2686050"/>
            <wp:effectExtent l="0" t="0" r="0" b="0"/>
            <wp:docPr id="1" name="Picture 1" descr="C:\Users\ldc2001\Pictures\Greenberg_Capric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c2001\Pictures\Greenberg_Caprice_2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0C" w:rsidRPr="0038600C" w:rsidRDefault="0038600C" w:rsidP="00D81C8F">
      <w:pPr>
        <w:pStyle w:val="BodyText"/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38600C" w:rsidRPr="00B90847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0847">
        <w:rPr>
          <w:rFonts w:ascii="Times New Roman" w:hAnsi="Times New Roman"/>
          <w:b/>
          <w:sz w:val="48"/>
          <w:szCs w:val="48"/>
          <w:lang w:val="en-US"/>
        </w:rPr>
        <w:t>3</w:t>
      </w:r>
      <w:r w:rsidRPr="00B90847">
        <w:rPr>
          <w:rFonts w:ascii="Times New Roman" w:hAnsi="Times New Roman"/>
          <w:b/>
          <w:sz w:val="48"/>
          <w:szCs w:val="48"/>
          <w:vertAlign w:val="superscript"/>
          <w:lang w:val="en-US"/>
        </w:rPr>
        <w:t>rd</w:t>
      </w:r>
      <w:r w:rsidRPr="00B90847"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B90847">
        <w:rPr>
          <w:rFonts w:ascii="Times New Roman" w:hAnsi="Times New Roman"/>
          <w:b/>
          <w:sz w:val="48"/>
          <w:szCs w:val="48"/>
        </w:rPr>
        <w:t xml:space="preserve">Annual </w:t>
      </w:r>
      <w:r w:rsidRPr="00B90847">
        <w:rPr>
          <w:rFonts w:ascii="Times New Roman" w:hAnsi="Times New Roman"/>
          <w:b/>
          <w:sz w:val="48"/>
          <w:szCs w:val="48"/>
          <w:lang w:val="en-US"/>
        </w:rPr>
        <w:t>Diversity</w:t>
      </w:r>
      <w:r w:rsidRPr="00B90847">
        <w:rPr>
          <w:rFonts w:ascii="Times New Roman" w:hAnsi="Times New Roman"/>
          <w:b/>
          <w:sz w:val="48"/>
          <w:szCs w:val="48"/>
        </w:rPr>
        <w:t xml:space="preserve"> Lectureship</w:t>
      </w:r>
    </w:p>
    <w:p w:rsidR="0038600C" w:rsidRPr="0058283F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00C" w:rsidRPr="000335C3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color w:val="B00000"/>
          <w:sz w:val="52"/>
          <w:szCs w:val="52"/>
          <w:lang w:val="en-US"/>
        </w:rPr>
      </w:pPr>
      <w:r w:rsidRPr="000335C3">
        <w:rPr>
          <w:rFonts w:ascii="Times New Roman" w:hAnsi="Times New Roman"/>
          <w:b/>
          <w:color w:val="B00000"/>
          <w:sz w:val="52"/>
          <w:szCs w:val="52"/>
        </w:rPr>
        <w:t>“</w:t>
      </w:r>
      <w:r w:rsidRPr="000335C3">
        <w:rPr>
          <w:rFonts w:ascii="Times New Roman" w:hAnsi="Times New Roman"/>
          <w:b/>
          <w:color w:val="B00000"/>
          <w:sz w:val="52"/>
          <w:szCs w:val="52"/>
          <w:lang w:val="en-US"/>
        </w:rPr>
        <w:t xml:space="preserve">Sticky Floors </w:t>
      </w:r>
      <w:r w:rsidR="00B90847" w:rsidRPr="000335C3">
        <w:rPr>
          <w:rFonts w:ascii="Times New Roman" w:hAnsi="Times New Roman"/>
          <w:b/>
          <w:color w:val="B00000"/>
          <w:sz w:val="52"/>
          <w:szCs w:val="52"/>
          <w:lang w:val="en-US"/>
        </w:rPr>
        <w:t>&amp;</w:t>
      </w:r>
      <w:r w:rsidRPr="000335C3">
        <w:rPr>
          <w:rFonts w:ascii="Times New Roman" w:hAnsi="Times New Roman"/>
          <w:b/>
          <w:color w:val="B00000"/>
          <w:sz w:val="52"/>
          <w:szCs w:val="52"/>
          <w:lang w:val="en-US"/>
        </w:rPr>
        <w:t xml:space="preserve"> Glass Ceilings”</w:t>
      </w:r>
    </w:p>
    <w:p w:rsidR="0038600C" w:rsidRPr="0058283F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600C" w:rsidRPr="0058283F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  <w:r w:rsidRPr="0058283F">
        <w:rPr>
          <w:rFonts w:ascii="Times New Roman" w:hAnsi="Times New Roman"/>
          <w:b/>
          <w:sz w:val="52"/>
          <w:szCs w:val="52"/>
          <w:lang w:val="en-US"/>
        </w:rPr>
        <w:t>Caprice C. Greenberg</w:t>
      </w:r>
      <w:r w:rsidRPr="0058283F">
        <w:rPr>
          <w:rFonts w:ascii="Times New Roman" w:hAnsi="Times New Roman"/>
          <w:b/>
          <w:sz w:val="52"/>
          <w:szCs w:val="52"/>
        </w:rPr>
        <w:t>, M</w:t>
      </w:r>
      <w:r w:rsidRPr="0058283F">
        <w:rPr>
          <w:rFonts w:ascii="Times New Roman" w:hAnsi="Times New Roman"/>
          <w:b/>
          <w:sz w:val="52"/>
          <w:szCs w:val="52"/>
          <w:lang w:val="en-US"/>
        </w:rPr>
        <w:t>D, MPH</w:t>
      </w:r>
    </w:p>
    <w:p w:rsidR="0038600C" w:rsidRDefault="0038600C" w:rsidP="0038600C">
      <w:pPr>
        <w:pStyle w:val="BodyText"/>
        <w:spacing w:line="240" w:lineRule="auto"/>
        <w:jc w:val="center"/>
        <w:rPr>
          <w:rFonts w:ascii="Book Antiqua" w:hAnsi="Book Antiqua"/>
          <w:b/>
          <w:sz w:val="20"/>
          <w:lang w:val="en-US"/>
        </w:rPr>
      </w:pP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Professor and Vice Chair of Research,</w:t>
      </w: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8600C">
        <w:rPr>
          <w:rFonts w:ascii="Times New Roman" w:hAnsi="Times New Roman"/>
          <w:b/>
          <w:sz w:val="28"/>
          <w:szCs w:val="28"/>
          <w:lang w:val="en-US"/>
        </w:rPr>
        <w:t>Morgridge</w:t>
      </w:r>
      <w:proofErr w:type="spellEnd"/>
      <w:r w:rsidRPr="0038600C">
        <w:rPr>
          <w:rFonts w:ascii="Times New Roman" w:hAnsi="Times New Roman"/>
          <w:b/>
          <w:sz w:val="28"/>
          <w:szCs w:val="28"/>
          <w:lang w:val="en-US"/>
        </w:rPr>
        <w:t xml:space="preserve"> Distinguished Chair</w:t>
      </w: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 xml:space="preserve"> in Health Services Research and </w:t>
      </w: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Director, Wisconsin Surgical Outcomes</w:t>
      </w: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Research Program, Department of Surgery</w:t>
      </w: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University of Wisconsin School of Medicine</w:t>
      </w:r>
    </w:p>
    <w:p w:rsid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and Public Health</w:t>
      </w:r>
    </w:p>
    <w:p w:rsidR="00450E6E" w:rsidRPr="00450E6E" w:rsidRDefault="00450E6E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38600C" w:rsidRPr="0038600C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600C">
        <w:rPr>
          <w:rFonts w:ascii="Times New Roman" w:hAnsi="Times New Roman"/>
          <w:b/>
          <w:sz w:val="28"/>
          <w:szCs w:val="28"/>
          <w:lang w:val="en-US"/>
        </w:rPr>
        <w:t>Madison, Wisconsin</w:t>
      </w:r>
    </w:p>
    <w:p w:rsidR="00B90847" w:rsidRPr="00AA578A" w:rsidRDefault="00B90847" w:rsidP="004012F2">
      <w:pPr>
        <w:pStyle w:val="BodyText"/>
        <w:spacing w:line="240" w:lineRule="auto"/>
        <w:rPr>
          <w:rFonts w:ascii="Book Antiqua" w:hAnsi="Book Antiqua"/>
          <w:b/>
          <w:sz w:val="16"/>
          <w:szCs w:val="16"/>
          <w:lang w:val="en-US"/>
        </w:rPr>
      </w:pPr>
    </w:p>
    <w:p w:rsidR="004012F2" w:rsidRPr="004012F2" w:rsidRDefault="0038600C" w:rsidP="004012F2">
      <w:pPr>
        <w:pStyle w:val="BodyText"/>
        <w:spacing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4012F2">
        <w:rPr>
          <w:rFonts w:ascii="Times New Roman" w:hAnsi="Times New Roman"/>
          <w:b/>
          <w:iCs/>
          <w:sz w:val="36"/>
          <w:szCs w:val="36"/>
        </w:rPr>
        <w:t xml:space="preserve">Monday, </w:t>
      </w:r>
      <w:r w:rsidRPr="004012F2">
        <w:rPr>
          <w:rFonts w:ascii="Times New Roman" w:hAnsi="Times New Roman"/>
          <w:b/>
          <w:iCs/>
          <w:sz w:val="36"/>
          <w:szCs w:val="36"/>
          <w:lang w:val="en-US"/>
        </w:rPr>
        <w:t>March 5</w:t>
      </w:r>
      <w:r w:rsidRPr="004012F2">
        <w:rPr>
          <w:rFonts w:ascii="Times New Roman" w:hAnsi="Times New Roman"/>
          <w:b/>
          <w:iCs/>
          <w:sz w:val="36"/>
          <w:szCs w:val="36"/>
        </w:rPr>
        <w:t>, 201</w:t>
      </w:r>
      <w:r w:rsidRPr="004012F2">
        <w:rPr>
          <w:rFonts w:ascii="Times New Roman" w:hAnsi="Times New Roman"/>
          <w:b/>
          <w:iCs/>
          <w:sz w:val="36"/>
          <w:szCs w:val="36"/>
          <w:lang w:val="en-US"/>
        </w:rPr>
        <w:t>8</w:t>
      </w:r>
    </w:p>
    <w:p w:rsidR="004012F2" w:rsidRPr="004012F2" w:rsidRDefault="004012F2" w:rsidP="004012F2">
      <w:pPr>
        <w:pStyle w:val="BodyText"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4012F2">
        <w:rPr>
          <w:rFonts w:ascii="Times New Roman" w:hAnsi="Times New Roman"/>
          <w:b/>
          <w:iCs/>
          <w:sz w:val="36"/>
          <w:szCs w:val="36"/>
        </w:rPr>
        <w:t>8:00 a.m. in Uris Auditorium</w:t>
      </w:r>
    </w:p>
    <w:p w:rsidR="0038600C" w:rsidRPr="004012F2" w:rsidRDefault="0038600C" w:rsidP="0038600C">
      <w:pPr>
        <w:pStyle w:val="BodyText"/>
        <w:spacing w:line="240" w:lineRule="auto"/>
        <w:jc w:val="center"/>
        <w:rPr>
          <w:rFonts w:ascii="Times New Roman" w:hAnsi="Times New Roman"/>
          <w:b/>
          <w:iCs/>
          <w:sz w:val="36"/>
          <w:szCs w:val="36"/>
          <w:lang w:val="en-US"/>
        </w:rPr>
      </w:pPr>
    </w:p>
    <w:sectPr w:rsidR="0038600C" w:rsidRPr="004012F2" w:rsidSect="00BB3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A3" w:rsidRDefault="00E40CA3" w:rsidP="004012F2">
      <w:pPr>
        <w:spacing w:after="0" w:line="240" w:lineRule="auto"/>
      </w:pPr>
      <w:r>
        <w:separator/>
      </w:r>
    </w:p>
  </w:endnote>
  <w:endnote w:type="continuationSeparator" w:id="0">
    <w:p w:rsidR="00E40CA3" w:rsidRDefault="00E40CA3" w:rsidP="004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A3" w:rsidRDefault="00E40CA3" w:rsidP="004012F2">
      <w:pPr>
        <w:spacing w:after="0" w:line="240" w:lineRule="auto"/>
      </w:pPr>
      <w:r>
        <w:separator/>
      </w:r>
    </w:p>
  </w:footnote>
  <w:footnote w:type="continuationSeparator" w:id="0">
    <w:p w:rsidR="00E40CA3" w:rsidRDefault="00E40CA3" w:rsidP="0040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F2" w:rsidRDefault="00401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49"/>
    <w:rsid w:val="00022549"/>
    <w:rsid w:val="00030C4F"/>
    <w:rsid w:val="000335C3"/>
    <w:rsid w:val="000F1024"/>
    <w:rsid w:val="00151896"/>
    <w:rsid w:val="001B1FE0"/>
    <w:rsid w:val="001F31DC"/>
    <w:rsid w:val="0038600C"/>
    <w:rsid w:val="003A0593"/>
    <w:rsid w:val="004012F2"/>
    <w:rsid w:val="00403076"/>
    <w:rsid w:val="00450E6E"/>
    <w:rsid w:val="004963B7"/>
    <w:rsid w:val="005814CA"/>
    <w:rsid w:val="0058283F"/>
    <w:rsid w:val="005E771F"/>
    <w:rsid w:val="00773056"/>
    <w:rsid w:val="008355BE"/>
    <w:rsid w:val="00836FB3"/>
    <w:rsid w:val="00901D29"/>
    <w:rsid w:val="00B90847"/>
    <w:rsid w:val="00BB3D8F"/>
    <w:rsid w:val="00BF08FE"/>
    <w:rsid w:val="00D237FA"/>
    <w:rsid w:val="00D81C8F"/>
    <w:rsid w:val="00DD346C"/>
    <w:rsid w:val="00E40CA3"/>
    <w:rsid w:val="00E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1334"/>
  <w15:docId w15:val="{C9FA9225-2E35-4990-B8DA-07EB16C6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5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81C8F"/>
    <w:pPr>
      <w:spacing w:after="0" w:line="800" w:lineRule="exact"/>
    </w:pPr>
    <w:rPr>
      <w:rFonts w:ascii="Lucida Handwriting" w:eastAsia="Times New Roman" w:hAnsi="Lucida Handwriting" w:cs="Times New Roman"/>
      <w:sz w:val="4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1C8F"/>
    <w:rPr>
      <w:rFonts w:ascii="Lucida Handwriting" w:eastAsia="Times New Roman" w:hAnsi="Lucida Handwriting" w:cs="Times New Roman"/>
      <w:sz w:val="4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0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F2"/>
  </w:style>
  <w:style w:type="paragraph" w:styleId="Footer">
    <w:name w:val="footer"/>
    <w:basedOn w:val="Normal"/>
    <w:link w:val="FooterChar"/>
    <w:uiPriority w:val="99"/>
    <w:unhideWhenUsed/>
    <w:rsid w:val="0040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0047.F891876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image" Target="media/image1.jpeg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yp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Loriett D. Calle</dc:creator>
  <cp:lastModifiedBy>Elizabeth Omondi</cp:lastModifiedBy>
  <cp:revision>8</cp:revision>
  <dcterms:created xsi:type="dcterms:W3CDTF">2018-02-05T14:04:00Z</dcterms:created>
  <dcterms:modified xsi:type="dcterms:W3CDTF">2018-02-05T19:40:00Z</dcterms:modified>
</cp:coreProperties>
</file>